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54763" w14:textId="6E31F1FD" w:rsidR="005E483D" w:rsidRPr="005E483D" w:rsidRDefault="005E483D" w:rsidP="005E483D">
      <w:pPr>
        <w:spacing w:after="0"/>
        <w:ind w:right="-846" w:firstLine="709"/>
        <w:jc w:val="center"/>
        <w:rPr>
          <w:rFonts w:ascii="Times New Roman" w:hAnsi="Times New Roman" w:cs="Times New Roman"/>
          <w:b/>
          <w:bCs/>
          <w:sz w:val="30"/>
          <w:szCs w:val="30"/>
          <w:lang w:val="ru-RU"/>
        </w:rPr>
      </w:pPr>
      <w:r w:rsidRPr="005E483D">
        <w:rPr>
          <w:rFonts w:ascii="Times New Roman" w:hAnsi="Times New Roman" w:cs="Times New Roman"/>
          <w:b/>
          <w:bCs/>
          <w:sz w:val="30"/>
          <w:szCs w:val="30"/>
          <w:lang w:val="ru-RU"/>
        </w:rPr>
        <w:t>Профилактика домашнего насилия</w:t>
      </w:r>
    </w:p>
    <w:p w14:paraId="3CA659C5" w14:textId="77777777" w:rsidR="005E483D" w:rsidRPr="005E483D" w:rsidRDefault="005E483D" w:rsidP="005E483D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14:paraId="4510854B" w14:textId="77777777" w:rsidR="005E483D" w:rsidRPr="005E483D" w:rsidRDefault="005E483D" w:rsidP="005E483D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E483D">
        <w:rPr>
          <w:rFonts w:ascii="Times New Roman" w:hAnsi="Times New Roman" w:cs="Times New Roman"/>
          <w:b/>
          <w:bCs/>
          <w:i/>
          <w:iCs/>
          <w:sz w:val="30"/>
          <w:szCs w:val="30"/>
          <w:u w:val="single"/>
          <w:lang w:val="ru-RU"/>
        </w:rPr>
        <w:t>Домашнее насилие</w:t>
      </w:r>
      <w:r w:rsidRPr="005E483D">
        <w:rPr>
          <w:rFonts w:ascii="Times New Roman" w:hAnsi="Times New Roman" w:cs="Times New Roman"/>
          <w:sz w:val="30"/>
          <w:szCs w:val="30"/>
          <w:lang w:val="ru-RU"/>
        </w:rPr>
        <w:t> происходит за закрытыми дверями, но оно, несомненно, является проблемой всего общества. Насилие в семье — наиболее распространенная форма насилия в отношении женщин. Согласно исследованиям, проведенным в ряде стран Всемирной организацией здравоохранения, </w:t>
      </w:r>
      <w:r w:rsidRPr="005E483D">
        <w:rPr>
          <w:rFonts w:ascii="Times New Roman" w:hAnsi="Times New Roman" w:cs="Times New Roman"/>
          <w:sz w:val="30"/>
          <w:szCs w:val="30"/>
          <w:u w:val="single"/>
          <w:lang w:val="ru-RU"/>
        </w:rPr>
        <w:t>до 70% женщин хотя бы раз в жизни</w:t>
      </w:r>
      <w:r w:rsidRPr="005E483D">
        <w:rPr>
          <w:rFonts w:ascii="Times New Roman" w:hAnsi="Times New Roman" w:cs="Times New Roman"/>
          <w:sz w:val="30"/>
          <w:szCs w:val="30"/>
          <w:lang w:val="ru-RU"/>
        </w:rPr>
        <w:t> подвергались физическому насилию со стороны своего мужа. Многие </w:t>
      </w:r>
      <w:r w:rsidRPr="005E483D">
        <w:rPr>
          <w:rFonts w:ascii="Times New Roman" w:hAnsi="Times New Roman" w:cs="Times New Roman"/>
          <w:sz w:val="30"/>
          <w:szCs w:val="30"/>
          <w:u w:val="single"/>
          <w:lang w:val="ru-RU"/>
        </w:rPr>
        <w:t>женщины совершают грубую ошибку</w:t>
      </w:r>
      <w:r w:rsidRPr="005E483D">
        <w:rPr>
          <w:rFonts w:ascii="Times New Roman" w:hAnsi="Times New Roman" w:cs="Times New Roman"/>
          <w:sz w:val="30"/>
          <w:szCs w:val="30"/>
          <w:lang w:val="ru-RU"/>
        </w:rPr>
        <w:t>, когда после первого или второго семейного скандала, завершившегося рукоприкладством со стороны мужа-агрессора, не придают этому особого значения и не обращаются за помощью к специалистам.</w:t>
      </w:r>
    </w:p>
    <w:p w14:paraId="25D67067" w14:textId="77777777" w:rsidR="005E483D" w:rsidRPr="005E483D" w:rsidRDefault="005E483D" w:rsidP="005E483D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E483D">
        <w:rPr>
          <w:rFonts w:ascii="Times New Roman" w:hAnsi="Times New Roman" w:cs="Times New Roman"/>
          <w:sz w:val="30"/>
          <w:szCs w:val="30"/>
          <w:u w:val="single"/>
          <w:lang w:val="ru-RU"/>
        </w:rPr>
        <w:t>Помните: в 95% случаев, если насилие уже имело место, оно повторится.</w:t>
      </w:r>
    </w:p>
    <w:p w14:paraId="2EA2F74F" w14:textId="77777777" w:rsidR="005E483D" w:rsidRPr="005E483D" w:rsidRDefault="005E483D" w:rsidP="005E483D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E483D">
        <w:rPr>
          <w:rFonts w:ascii="Times New Roman" w:hAnsi="Times New Roman" w:cs="Times New Roman"/>
          <w:sz w:val="30"/>
          <w:szCs w:val="30"/>
          <w:u w:val="single"/>
          <w:lang w:val="ru-RU"/>
        </w:rPr>
        <w:t>Семья</w:t>
      </w:r>
      <w:r w:rsidRPr="005E483D">
        <w:rPr>
          <w:rFonts w:ascii="Times New Roman" w:hAnsi="Times New Roman" w:cs="Times New Roman"/>
          <w:sz w:val="30"/>
          <w:szCs w:val="30"/>
          <w:lang w:val="ru-RU"/>
        </w:rPr>
        <w:t>– это одна из величайших ценностей, созданных человечеством за всю историю его существования. Ни одна нация, ни одна культурная общность не обошлись без семьи. В ее позитивном развитии, сохранении и упрочении заинтересовано общество и государство; в крепкой, надежной семье нуждается каждый человек независимо от возраста.</w:t>
      </w:r>
    </w:p>
    <w:p w14:paraId="3CF66E03" w14:textId="77777777" w:rsidR="005E483D" w:rsidRPr="005E483D" w:rsidRDefault="005E483D" w:rsidP="005E483D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E483D">
        <w:rPr>
          <w:rFonts w:ascii="Times New Roman" w:hAnsi="Times New Roman" w:cs="Times New Roman"/>
          <w:sz w:val="30"/>
          <w:szCs w:val="30"/>
          <w:lang w:val="ru-RU"/>
        </w:rPr>
        <w:t>Насилие в любой форме проявления неприемлемо для общества. Где есть насилие в семье — нет семьи. Просим вас задуматься: а правильно ли живете вы?</w:t>
      </w:r>
    </w:p>
    <w:p w14:paraId="45BD849E" w14:textId="77777777" w:rsidR="005E483D" w:rsidRPr="005E483D" w:rsidRDefault="005E483D" w:rsidP="005E483D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E483D">
        <w:rPr>
          <w:rFonts w:ascii="Times New Roman" w:hAnsi="Times New Roman" w:cs="Times New Roman"/>
          <w:sz w:val="30"/>
          <w:szCs w:val="30"/>
          <w:lang w:val="ru-RU"/>
        </w:rPr>
        <w:t>Во многих семьях, имеющих имидж добропорядочных, нередко совершается тихое насилие. Выявление таких фактов зачастую осложняется тем, что тот, кто ощущает такое насилие, боясь испортить репутацию семьи и разрушить видимость мнимого благополучия, не решается обратиться за помощью не только в государственные органы, но и к своим знакомым, родственникам и близким. Однако, человеческое терпение не бесконечно, и, порой, спокойная, милая женщина, уставшая от мужа-тирана, или ребенок, над которым постоянно издеваются родители, становятся убийцами. </w:t>
      </w:r>
      <w:r w:rsidRPr="005E483D">
        <w:rPr>
          <w:rFonts w:ascii="Times New Roman" w:hAnsi="Times New Roman" w:cs="Times New Roman"/>
          <w:sz w:val="30"/>
          <w:szCs w:val="30"/>
          <w:u w:val="single"/>
          <w:lang w:val="ru-RU"/>
        </w:rPr>
        <w:t>Каждый четвертый</w:t>
      </w:r>
      <w:r w:rsidRPr="005E483D">
        <w:rPr>
          <w:rFonts w:ascii="Times New Roman" w:hAnsi="Times New Roman" w:cs="Times New Roman"/>
          <w:sz w:val="30"/>
          <w:szCs w:val="30"/>
          <w:lang w:val="ru-RU"/>
        </w:rPr>
        <w:t> гражданин из числа лиц, погибших в результате убийств, лишен жизни своими близкими.</w:t>
      </w:r>
    </w:p>
    <w:p w14:paraId="12957BFD" w14:textId="77777777" w:rsidR="005E483D" w:rsidRPr="005E483D" w:rsidRDefault="005E483D" w:rsidP="005E483D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E483D">
        <w:rPr>
          <w:rFonts w:ascii="Times New Roman" w:hAnsi="Times New Roman" w:cs="Times New Roman"/>
          <w:sz w:val="30"/>
          <w:szCs w:val="30"/>
          <w:lang w:val="ru-RU"/>
        </w:rPr>
        <w:t>Именно поэтому проблема бытовой преступности достаточно актуальна не только для нашей страны, но и для всего мирового сообщества.</w:t>
      </w:r>
    </w:p>
    <w:p w14:paraId="20D63D6D" w14:textId="77777777" w:rsidR="005E483D" w:rsidRPr="005E483D" w:rsidRDefault="005E483D" w:rsidP="002D2E49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14:paraId="3084BC32" w14:textId="11E1DC89" w:rsidR="009A30A0" w:rsidRPr="005E483D" w:rsidRDefault="009A30A0" w:rsidP="002D2E49">
      <w:pPr>
        <w:spacing w:after="0"/>
        <w:ind w:right="-846" w:firstLine="709"/>
        <w:jc w:val="both"/>
        <w:rPr>
          <w:rFonts w:ascii="Times New Roman" w:hAnsi="Times New Roman" w:cs="Times New Roman"/>
          <w:b/>
          <w:bCs/>
          <w:sz w:val="30"/>
          <w:szCs w:val="30"/>
          <w:lang w:val="ru-RU"/>
        </w:rPr>
      </w:pPr>
      <w:r w:rsidRPr="005E483D">
        <w:rPr>
          <w:rFonts w:ascii="Times New Roman" w:hAnsi="Times New Roman" w:cs="Times New Roman"/>
          <w:b/>
          <w:bCs/>
          <w:sz w:val="30"/>
          <w:szCs w:val="30"/>
          <w:lang w:val="ru-RU"/>
        </w:rPr>
        <w:lastRenderedPageBreak/>
        <w:t>Какие меры воздействия могут быть применены к человеку, совершившему насилие в отношении членов своей семьи?</w:t>
      </w:r>
    </w:p>
    <w:p w14:paraId="4CFB4048" w14:textId="3C8974B4" w:rsidR="000F6E90" w:rsidRPr="005E483D" w:rsidRDefault="00E95404" w:rsidP="002D2E49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E483D">
        <w:rPr>
          <w:rFonts w:ascii="Times New Roman" w:hAnsi="Times New Roman" w:cs="Times New Roman"/>
          <w:sz w:val="30"/>
          <w:szCs w:val="30"/>
          <w:lang w:val="ru-RU"/>
        </w:rPr>
        <w:t>Одним из важнейших рычагов воздействия на правонарушителей стал Закон Республики Беларусь от 4 января 2014 г. № 122-З «Об основах деятельности по профилактике правонарушений».</w:t>
      </w:r>
    </w:p>
    <w:p w14:paraId="5DDDF2FB" w14:textId="77777777" w:rsidR="000F6E90" w:rsidRPr="005E483D" w:rsidRDefault="00E95404" w:rsidP="002D2E49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E483D">
        <w:rPr>
          <w:rFonts w:ascii="Times New Roman" w:hAnsi="Times New Roman" w:cs="Times New Roman"/>
          <w:sz w:val="30"/>
          <w:szCs w:val="30"/>
          <w:lang w:val="ru-RU"/>
        </w:rPr>
        <w:t>В части профилактики домашнего насилия наиболее значимыми являются статья 28 – «Профилактический учет» и статья 31 – «Защитное предписание».</w:t>
      </w:r>
    </w:p>
    <w:p w14:paraId="26BF6572" w14:textId="77777777" w:rsidR="000F6E90" w:rsidRPr="005E483D" w:rsidRDefault="00E95404" w:rsidP="002D2E49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E483D">
        <w:rPr>
          <w:rFonts w:ascii="Times New Roman" w:hAnsi="Times New Roman" w:cs="Times New Roman"/>
          <w:sz w:val="30"/>
          <w:szCs w:val="30"/>
          <w:lang w:val="ru-RU"/>
        </w:rPr>
        <w:t xml:space="preserve">Так, профилактический учет осуществляется в отношении граждан, совершивших домашнее насилие, </w:t>
      </w:r>
      <w:proofErr w:type="gramStart"/>
      <w:r w:rsidRPr="005E483D">
        <w:rPr>
          <w:rFonts w:ascii="Times New Roman" w:hAnsi="Times New Roman" w:cs="Times New Roman"/>
          <w:sz w:val="30"/>
          <w:szCs w:val="30"/>
          <w:lang w:val="ru-RU"/>
        </w:rPr>
        <w:t>и</w:t>
      </w:r>
      <w:proofErr w:type="gramEnd"/>
      <w:r w:rsidRPr="005E483D">
        <w:rPr>
          <w:rFonts w:ascii="Times New Roman" w:hAnsi="Times New Roman" w:cs="Times New Roman"/>
          <w:sz w:val="30"/>
          <w:szCs w:val="30"/>
          <w:lang w:val="ru-RU"/>
        </w:rPr>
        <w:t xml:space="preserve"> в связи с этим привлеченных к административной ответственности за умышленное причинение телесного повреждения и иные насильственные действия либо нарушение защитного предписания. Иными словами, для осуществления профилактического учета достаточно одного привлечения к административной ответственности за правонарушение в сфере домашнего насилия.</w:t>
      </w:r>
    </w:p>
    <w:p w14:paraId="17A38D39" w14:textId="77777777" w:rsidR="000F6E90" w:rsidRPr="005E483D" w:rsidRDefault="00E95404" w:rsidP="002D2E49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E483D">
        <w:rPr>
          <w:rFonts w:ascii="Times New Roman" w:hAnsi="Times New Roman" w:cs="Times New Roman"/>
          <w:sz w:val="30"/>
          <w:szCs w:val="30"/>
          <w:lang w:val="ru-RU"/>
        </w:rPr>
        <w:t xml:space="preserve">Также учет осуществляется в отношении лиц, совершивших домашнее насилие, в отношении </w:t>
      </w:r>
      <w:proofErr w:type="gramStart"/>
      <w:r w:rsidRPr="005E483D">
        <w:rPr>
          <w:rFonts w:ascii="Times New Roman" w:hAnsi="Times New Roman" w:cs="Times New Roman"/>
          <w:sz w:val="30"/>
          <w:szCs w:val="30"/>
          <w:lang w:val="ru-RU"/>
        </w:rPr>
        <w:t>которых</w:t>
      </w:r>
      <w:proofErr w:type="gramEnd"/>
      <w:r w:rsidRPr="005E483D">
        <w:rPr>
          <w:rFonts w:ascii="Times New Roman" w:hAnsi="Times New Roman" w:cs="Times New Roman"/>
          <w:sz w:val="30"/>
          <w:szCs w:val="30"/>
          <w:lang w:val="ru-RU"/>
        </w:rPr>
        <w:t xml:space="preserve"> в связи с этим проводится проверка, либо возбуждено уголовное дело о преступлении против жизни и здоровья, половой неприкосновенности или половой свободы либо личной свободы и достоинства.</w:t>
      </w:r>
    </w:p>
    <w:p w14:paraId="786D9021" w14:textId="77777777" w:rsidR="000F6E90" w:rsidRPr="005E483D" w:rsidRDefault="00E95404" w:rsidP="002D2E49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E483D">
        <w:rPr>
          <w:rFonts w:ascii="Times New Roman" w:hAnsi="Times New Roman" w:cs="Times New Roman"/>
          <w:sz w:val="30"/>
          <w:szCs w:val="30"/>
          <w:lang w:val="ru-RU"/>
        </w:rPr>
        <w:t>Защитное предписание применяется незамедлительно на стадии подготовки дела по факту умышленного причинения телесного повреждения и иных насильственных действий либо нарушения защитного предписании, а также в отношении граждан, совершивших домашнее насилие, в связи с чем проводится проверка в соответствии с требованиями уголовно-процессуального законодательства, либо возбуждено уголовное дело о преступлении против жизни и здоровья, половой неприкосновенности или половой свободы либо личной свободы.</w:t>
      </w:r>
    </w:p>
    <w:p w14:paraId="1E3F4CAF" w14:textId="77777777" w:rsidR="000F6E90" w:rsidRPr="005E483D" w:rsidRDefault="00E95404" w:rsidP="002D2E49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E483D">
        <w:rPr>
          <w:rFonts w:ascii="Times New Roman" w:hAnsi="Times New Roman" w:cs="Times New Roman"/>
          <w:sz w:val="30"/>
          <w:szCs w:val="30"/>
          <w:lang w:val="ru-RU"/>
        </w:rPr>
        <w:t>При этом четко определены действия, которые обязан выполнять гражданин, в отношении которого применено защитное предписание.</w:t>
      </w:r>
    </w:p>
    <w:p w14:paraId="7D6D9170" w14:textId="77777777" w:rsidR="000F6E90" w:rsidRPr="005E483D" w:rsidRDefault="00E95404" w:rsidP="002D2E49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E483D">
        <w:rPr>
          <w:rFonts w:ascii="Times New Roman" w:hAnsi="Times New Roman" w:cs="Times New Roman"/>
          <w:sz w:val="30"/>
          <w:szCs w:val="30"/>
          <w:lang w:val="ru-RU"/>
        </w:rPr>
        <w:t xml:space="preserve">Так, при установлении защитным предписанием обязанности временно покинуть общее с пострадавшим от домашнего насилия жилое помещение, гражданину предоставляется возможность взять с собой только личные вещи. При этом указанный гражданин обязан сообщить должностному лицу органов </w:t>
      </w:r>
      <w:r w:rsidRPr="005E483D">
        <w:rPr>
          <w:rFonts w:ascii="Times New Roman" w:hAnsi="Times New Roman" w:cs="Times New Roman"/>
          <w:sz w:val="30"/>
          <w:szCs w:val="30"/>
          <w:lang w:val="ru-RU"/>
        </w:rPr>
        <w:lastRenderedPageBreak/>
        <w:t>внутренних дел о месте временного пребывания, передать ключи от общего помещения пострадавшему от домашнего насилия.</w:t>
      </w:r>
    </w:p>
    <w:p w14:paraId="6F717AE8" w14:textId="77777777" w:rsidR="000F6E90" w:rsidRPr="005E483D" w:rsidRDefault="00E95404" w:rsidP="002D2E49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E483D">
        <w:rPr>
          <w:rFonts w:ascii="Times New Roman" w:hAnsi="Times New Roman" w:cs="Times New Roman"/>
          <w:sz w:val="30"/>
          <w:szCs w:val="30"/>
          <w:lang w:val="ru-RU"/>
        </w:rPr>
        <w:t>Защитное предписание устанавливается на срок до 15 суток, а по согласованию с прокурором может быть продлено до 30 суток.</w:t>
      </w:r>
    </w:p>
    <w:p w14:paraId="6F8514FB" w14:textId="77777777" w:rsidR="000F6E90" w:rsidRPr="005E483D" w:rsidRDefault="00E95404" w:rsidP="002D2E49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E483D">
        <w:rPr>
          <w:rFonts w:ascii="Times New Roman" w:hAnsi="Times New Roman" w:cs="Times New Roman"/>
          <w:sz w:val="30"/>
          <w:szCs w:val="30"/>
          <w:lang w:val="ru-RU"/>
        </w:rPr>
        <w:t>Следует помнить, что за нарушение защитного предписания по части 2 статьи 10.1 КоАП Республики Беларусь предусмотрена административная ответственность в виде штрафа в размере до десяти базовых величин, или общественных работ, или административного ареста.</w:t>
      </w:r>
    </w:p>
    <w:p w14:paraId="5F82E761" w14:textId="77777777" w:rsidR="000F6E90" w:rsidRPr="005E483D" w:rsidRDefault="00E95404" w:rsidP="002D2E49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E483D">
        <w:rPr>
          <w:rFonts w:ascii="Times New Roman" w:hAnsi="Times New Roman" w:cs="Times New Roman"/>
          <w:sz w:val="30"/>
          <w:szCs w:val="30"/>
          <w:lang w:val="ru-RU"/>
        </w:rPr>
        <w:t xml:space="preserve">Если в вашей семье имеет место домашнее насилие в любых его проявлениях, обращайтесь за помощью в отдел внутренних дел </w:t>
      </w:r>
      <w:r w:rsidR="00426E55" w:rsidRPr="005E483D">
        <w:rPr>
          <w:rFonts w:ascii="Times New Roman" w:hAnsi="Times New Roman" w:cs="Times New Roman"/>
          <w:sz w:val="30"/>
          <w:szCs w:val="30"/>
          <w:lang w:val="ru-RU"/>
        </w:rPr>
        <w:t>Толочинского</w:t>
      </w:r>
      <w:r w:rsidRPr="005E483D">
        <w:rPr>
          <w:rFonts w:ascii="Times New Roman" w:hAnsi="Times New Roman" w:cs="Times New Roman"/>
          <w:sz w:val="30"/>
          <w:szCs w:val="30"/>
          <w:lang w:val="ru-RU"/>
        </w:rPr>
        <w:t xml:space="preserve"> райисп</w:t>
      </w:r>
      <w:r w:rsidR="00426E55" w:rsidRPr="005E483D">
        <w:rPr>
          <w:rFonts w:ascii="Times New Roman" w:hAnsi="Times New Roman" w:cs="Times New Roman"/>
          <w:sz w:val="30"/>
          <w:szCs w:val="30"/>
          <w:lang w:val="ru-RU"/>
        </w:rPr>
        <w:t>олкома по телефону 102, 5-11-06</w:t>
      </w:r>
    </w:p>
    <w:p w14:paraId="70A8E184" w14:textId="13CEE8A7" w:rsidR="005E483D" w:rsidRPr="005E483D" w:rsidRDefault="005E483D" w:rsidP="002D2E49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E483D">
        <w:rPr>
          <w:rFonts w:ascii="Times New Roman" w:hAnsi="Times New Roman" w:cs="Times New Roman"/>
          <w:b/>
          <w:bCs/>
          <w:sz w:val="30"/>
          <w:szCs w:val="30"/>
          <w:lang w:val="ru-RU"/>
        </w:rPr>
        <w:t>Если вы столкнулись с домашним насилием или чувствуете себя в опасности дома, не оставайтесь одни</w:t>
      </w:r>
      <w:r w:rsidRPr="005E483D">
        <w:rPr>
          <w:rFonts w:ascii="Times New Roman" w:hAnsi="Times New Roman" w:cs="Times New Roman"/>
          <w:b/>
          <w:bCs/>
          <w:sz w:val="30"/>
          <w:szCs w:val="30"/>
          <w:lang w:val="ru-RU"/>
        </w:rPr>
        <w:t>.</w:t>
      </w:r>
    </w:p>
    <w:p w14:paraId="5D6FC8C4" w14:textId="77777777" w:rsidR="005E483D" w:rsidRPr="005E483D" w:rsidRDefault="005E483D" w:rsidP="005E483D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E483D">
        <w:rPr>
          <w:rFonts w:ascii="Times New Roman" w:hAnsi="Times New Roman" w:cs="Times New Roman"/>
          <w:sz w:val="30"/>
          <w:szCs w:val="30"/>
          <w:lang w:val="ru-RU"/>
        </w:rPr>
        <w:t>ГУ «Территориальный центр социального обслуживания населения Толочинского района» (далее – ТЦСОН) оказывает помощь людям, находящимся в кризисном, опасном для здоровья и жизни положении (испытавшим психофизическое насилие, ставшими жертвами торговли людьми, состоящими в конфликте с другими членами семьи) путем оказания </w:t>
      </w:r>
      <w:r w:rsidRPr="005E483D">
        <w:rPr>
          <w:rFonts w:ascii="Times New Roman" w:hAnsi="Times New Roman" w:cs="Times New Roman"/>
          <w:b/>
          <w:bCs/>
          <w:sz w:val="30"/>
          <w:szCs w:val="30"/>
          <w:lang w:val="ru-RU"/>
        </w:rPr>
        <w:t>услуги временного приюта («кризисная» комната).</w:t>
      </w:r>
    </w:p>
    <w:p w14:paraId="2475EB4F" w14:textId="77777777" w:rsidR="005E483D" w:rsidRPr="005E483D" w:rsidRDefault="005E483D" w:rsidP="005E483D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E483D">
        <w:rPr>
          <w:rFonts w:ascii="Times New Roman" w:hAnsi="Times New Roman" w:cs="Times New Roman"/>
          <w:sz w:val="30"/>
          <w:szCs w:val="30"/>
          <w:lang w:val="ru-RU"/>
        </w:rPr>
        <w:t>В «кризисную» комнату помещаются граждане по направлению органов внутренних дел; по труду, занятости и социальной защите; образования; здравоохранения; обратившиеся по собственной инициативе. Пребывание граждан в «кризисной комнате», бытовые и прочие условия их жизнедеятельности основываются на принципах самообслуживания.</w:t>
      </w:r>
    </w:p>
    <w:p w14:paraId="5AD102F3" w14:textId="77777777" w:rsidR="005E483D" w:rsidRPr="005E483D" w:rsidRDefault="005E483D" w:rsidP="005E483D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E483D">
        <w:rPr>
          <w:rFonts w:ascii="Times New Roman" w:hAnsi="Times New Roman" w:cs="Times New Roman"/>
          <w:sz w:val="30"/>
          <w:szCs w:val="30"/>
          <w:lang w:val="ru-RU"/>
        </w:rPr>
        <w:t>Срок оказания услуги временного приюта зависит от конкретных обстоятельств и индивидуальных особенностей лиц, обратившихся за помощью.</w:t>
      </w:r>
    </w:p>
    <w:p w14:paraId="1F6B0889" w14:textId="77777777" w:rsidR="005E483D" w:rsidRPr="005E483D" w:rsidRDefault="005E483D" w:rsidP="005E483D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E483D">
        <w:rPr>
          <w:rFonts w:ascii="Times New Roman" w:hAnsi="Times New Roman" w:cs="Times New Roman"/>
          <w:sz w:val="30"/>
          <w:szCs w:val="30"/>
          <w:lang w:val="ru-RU"/>
        </w:rPr>
        <w:t>Пострадавшим в жизненных ситуациях людям оказываются психологическая помощь и поддержка, услуга социального патроната, социально-посреднические и иные виды социальных услуг.</w:t>
      </w:r>
    </w:p>
    <w:p w14:paraId="68332498" w14:textId="77777777" w:rsidR="005E483D" w:rsidRPr="005E483D" w:rsidRDefault="005E483D" w:rsidP="005E483D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E483D">
        <w:rPr>
          <w:rFonts w:ascii="Times New Roman" w:hAnsi="Times New Roman" w:cs="Times New Roman"/>
          <w:sz w:val="30"/>
          <w:szCs w:val="30"/>
          <w:lang w:val="ru-RU"/>
        </w:rPr>
        <w:t>Помощь пострадавшим предоставляется </w:t>
      </w:r>
      <w:r w:rsidRPr="005E483D">
        <w:rPr>
          <w:rFonts w:ascii="Times New Roman" w:hAnsi="Times New Roman" w:cs="Times New Roman"/>
          <w:b/>
          <w:bCs/>
          <w:sz w:val="30"/>
          <w:szCs w:val="30"/>
          <w:u w:val="single"/>
          <w:lang w:val="ru-RU"/>
        </w:rPr>
        <w:t>бесплатно</w:t>
      </w:r>
      <w:r w:rsidRPr="005E483D">
        <w:rPr>
          <w:rFonts w:ascii="Times New Roman" w:hAnsi="Times New Roman" w:cs="Times New Roman"/>
          <w:sz w:val="30"/>
          <w:szCs w:val="30"/>
          <w:lang w:val="ru-RU"/>
        </w:rPr>
        <w:t> на основании принципов конфиденциальности, добровольности, анонимности.</w:t>
      </w:r>
    </w:p>
    <w:p w14:paraId="54757A45" w14:textId="77777777" w:rsidR="005E483D" w:rsidRPr="005E483D" w:rsidRDefault="005E483D" w:rsidP="002D2E49">
      <w:pPr>
        <w:spacing w:after="0"/>
        <w:ind w:right="-846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sectPr w:rsidR="005E483D" w:rsidRPr="005E483D" w:rsidSect="000F6E9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B35"/>
    <w:rsid w:val="000F6E90"/>
    <w:rsid w:val="002D2E49"/>
    <w:rsid w:val="00426E55"/>
    <w:rsid w:val="004A01AC"/>
    <w:rsid w:val="005E483D"/>
    <w:rsid w:val="007F4214"/>
    <w:rsid w:val="009A30A0"/>
    <w:rsid w:val="00A44B35"/>
    <w:rsid w:val="00AA65BD"/>
    <w:rsid w:val="00CD475F"/>
    <w:rsid w:val="00D21E40"/>
    <w:rsid w:val="00E9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974A5"/>
  <w15:docId w15:val="{FC77B36B-A1D1-435F-9F7E-6A2382F71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6E9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Котович Оксана Павловна</dc:creator>
  <cp:lastModifiedBy>User</cp:lastModifiedBy>
  <cp:revision>2</cp:revision>
  <cp:lastPrinted>2026-05-07T07:43:00Z</cp:lastPrinted>
  <dcterms:created xsi:type="dcterms:W3CDTF">2026-05-19T06:33:00Z</dcterms:created>
  <dcterms:modified xsi:type="dcterms:W3CDTF">2026-05-19T06:33:00Z</dcterms:modified>
</cp:coreProperties>
</file>